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за </w:t>
      </w:r>
      <w:r w:rsidR="003B73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3B73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2B7046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3B7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2B7046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7046" w:rsidRPr="006410AF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6266E9" w:rsidRDefault="003C1F6A" w:rsidP="0095294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6315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было запланировано </w:t>
      </w:r>
      <w:r w:rsidR="002B7046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5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2B7046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952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7046" w:rsidRPr="00BA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«П</w:t>
      </w:r>
      <w:r w:rsidR="003B7329" w:rsidRPr="003B7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целевого и эффективного использования имущества Ханты-Мансийского района муниципального бюджетного учреждения Ханты-Мансийского района «Досуговый центр «</w:t>
      </w:r>
      <w:proofErr w:type="spellStart"/>
      <w:r w:rsidR="003B7329" w:rsidRPr="003B7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="003B7329" w:rsidRPr="003B73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9CA" w:rsidRPr="009C59B2" w:rsidRDefault="008D1D1A" w:rsidP="009979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D1A">
        <w:rPr>
          <w:rFonts w:ascii="Times New Roman" w:hAnsi="Times New Roman" w:cs="Times New Roman"/>
          <w:sz w:val="28"/>
          <w:szCs w:val="28"/>
        </w:rPr>
        <w:t>Объём бюджетных средств, охваченный контрольным мероприяти</w:t>
      </w:r>
      <w:r w:rsidR="00EA0580">
        <w:rPr>
          <w:rFonts w:ascii="Times New Roman" w:hAnsi="Times New Roman" w:cs="Times New Roman"/>
          <w:sz w:val="28"/>
          <w:szCs w:val="28"/>
        </w:rPr>
        <w:t>ем</w:t>
      </w:r>
      <w:r w:rsidRPr="008D1D1A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EA0580">
        <w:rPr>
          <w:rFonts w:ascii="Times New Roman" w:hAnsi="Times New Roman" w:cs="Times New Roman"/>
          <w:sz w:val="28"/>
          <w:szCs w:val="28"/>
        </w:rPr>
        <w:t>7 542</w:t>
      </w:r>
      <w:r w:rsidRPr="008D1D1A">
        <w:rPr>
          <w:rFonts w:ascii="Times New Roman" w:hAnsi="Times New Roman" w:cs="Times New Roman"/>
          <w:sz w:val="28"/>
          <w:szCs w:val="28"/>
        </w:rPr>
        <w:t>,</w:t>
      </w:r>
      <w:r w:rsidR="00EA0580">
        <w:rPr>
          <w:rFonts w:ascii="Times New Roman" w:hAnsi="Times New Roman" w:cs="Times New Roman"/>
          <w:sz w:val="28"/>
          <w:szCs w:val="28"/>
        </w:rPr>
        <w:t>9</w:t>
      </w:r>
      <w:r w:rsidRPr="008D1D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91EDB" w:rsidRPr="00491EDB">
        <w:rPr>
          <w:rFonts w:ascii="Times New Roman" w:hAnsi="Times New Roman" w:cs="Times New Roman"/>
          <w:sz w:val="28"/>
          <w:szCs w:val="28"/>
        </w:rPr>
        <w:t xml:space="preserve"> </w:t>
      </w:r>
      <w:r w:rsidR="0042014D">
        <w:rPr>
          <w:rFonts w:ascii="Times New Roman" w:hAnsi="Times New Roman" w:cs="Times New Roman"/>
          <w:sz w:val="28"/>
          <w:szCs w:val="28"/>
        </w:rPr>
        <w:t xml:space="preserve">Общее количество выявленных нарушений составило </w:t>
      </w:r>
      <w:r w:rsidR="00EA0580">
        <w:rPr>
          <w:rFonts w:ascii="Times New Roman" w:hAnsi="Times New Roman" w:cs="Times New Roman"/>
          <w:sz w:val="28"/>
          <w:szCs w:val="28"/>
        </w:rPr>
        <w:t>3</w:t>
      </w:r>
      <w:r w:rsidR="0042014D">
        <w:rPr>
          <w:rFonts w:ascii="Times New Roman" w:hAnsi="Times New Roman" w:cs="Times New Roman"/>
          <w:sz w:val="28"/>
          <w:szCs w:val="28"/>
        </w:rPr>
        <w:t>, из которых:</w:t>
      </w:r>
      <w:r w:rsidR="009979CA">
        <w:rPr>
          <w:rFonts w:ascii="Times New Roman" w:hAnsi="Times New Roman" w:cs="Times New Roman"/>
          <w:sz w:val="28"/>
          <w:szCs w:val="28"/>
        </w:rPr>
        <w:t xml:space="preserve"> </w:t>
      </w:r>
      <w:r w:rsidR="00EA0580">
        <w:rPr>
          <w:rFonts w:ascii="Times New Roman" w:hAnsi="Times New Roman" w:cs="Times New Roman"/>
          <w:sz w:val="28"/>
          <w:szCs w:val="28"/>
        </w:rPr>
        <w:t>1</w:t>
      </w:r>
      <w:r w:rsidR="009979CA">
        <w:rPr>
          <w:rFonts w:ascii="Times New Roman" w:hAnsi="Times New Roman" w:cs="Times New Roman"/>
          <w:sz w:val="28"/>
          <w:szCs w:val="28"/>
        </w:rPr>
        <w:t xml:space="preserve"> </w:t>
      </w:r>
      <w:r w:rsidR="0042014D">
        <w:rPr>
          <w:rFonts w:ascii="Times New Roman" w:hAnsi="Times New Roman" w:cs="Times New Roman"/>
          <w:sz w:val="28"/>
          <w:szCs w:val="28"/>
        </w:rPr>
        <w:t>-</w:t>
      </w:r>
      <w:r w:rsidR="009979CA">
        <w:rPr>
          <w:rFonts w:ascii="Times New Roman" w:hAnsi="Times New Roman" w:cs="Times New Roman"/>
          <w:sz w:val="28"/>
          <w:szCs w:val="28"/>
        </w:rPr>
        <w:t xml:space="preserve"> учета и отчетности, </w:t>
      </w:r>
      <w:r w:rsidR="00EA0580">
        <w:rPr>
          <w:rFonts w:ascii="Times New Roman" w:hAnsi="Times New Roman" w:cs="Times New Roman"/>
          <w:sz w:val="28"/>
          <w:szCs w:val="28"/>
        </w:rPr>
        <w:t>2</w:t>
      </w:r>
      <w:r w:rsidR="009979CA">
        <w:rPr>
          <w:rFonts w:ascii="Times New Roman" w:hAnsi="Times New Roman" w:cs="Times New Roman"/>
          <w:sz w:val="28"/>
          <w:szCs w:val="28"/>
        </w:rPr>
        <w:t xml:space="preserve"> </w:t>
      </w:r>
      <w:r w:rsidR="00486207">
        <w:rPr>
          <w:rFonts w:ascii="Times New Roman" w:hAnsi="Times New Roman" w:cs="Times New Roman"/>
          <w:sz w:val="28"/>
          <w:szCs w:val="28"/>
        </w:rPr>
        <w:t>–</w:t>
      </w:r>
      <w:r w:rsidR="00EA0580">
        <w:rPr>
          <w:rFonts w:ascii="Times New Roman" w:hAnsi="Times New Roman" w:cs="Times New Roman"/>
          <w:sz w:val="28"/>
          <w:szCs w:val="28"/>
        </w:rPr>
        <w:t xml:space="preserve"> </w:t>
      </w:r>
      <w:r w:rsidR="00EA0580" w:rsidRPr="00EA0580">
        <w:rPr>
          <w:rFonts w:ascii="Times New Roman" w:hAnsi="Times New Roman" w:cs="Times New Roman"/>
          <w:sz w:val="28"/>
          <w:szCs w:val="28"/>
        </w:rPr>
        <w:t>регистрации прав на недвижимое имущество и сделок по ним</w:t>
      </w:r>
      <w:r w:rsidR="009979CA" w:rsidRPr="009C59B2">
        <w:rPr>
          <w:rFonts w:ascii="Times New Roman" w:hAnsi="Times New Roman" w:cs="Times New Roman"/>
          <w:sz w:val="28"/>
          <w:szCs w:val="28"/>
        </w:rPr>
        <w:t>.</w:t>
      </w:r>
      <w:r w:rsidR="009979CA" w:rsidRPr="009979CA">
        <w:rPr>
          <w:rFonts w:ascii="Times New Roman" w:hAnsi="Times New Roman" w:cs="Times New Roman"/>
          <w:sz w:val="28"/>
          <w:szCs w:val="28"/>
        </w:rPr>
        <w:t xml:space="preserve"> </w:t>
      </w:r>
      <w:r w:rsidR="00486207">
        <w:rPr>
          <w:rFonts w:ascii="Times New Roman" w:hAnsi="Times New Roman" w:cs="Times New Roman"/>
          <w:sz w:val="28"/>
          <w:szCs w:val="28"/>
        </w:rPr>
        <w:t>Сумма</w:t>
      </w:r>
      <w:r w:rsidR="00037DB1">
        <w:rPr>
          <w:rFonts w:ascii="Times New Roman" w:hAnsi="Times New Roman" w:cs="Times New Roman"/>
          <w:sz w:val="28"/>
          <w:szCs w:val="28"/>
        </w:rPr>
        <w:t xml:space="preserve"> финансовых нарушений</w:t>
      </w:r>
      <w:r w:rsidR="009979CA" w:rsidRPr="0042591F">
        <w:rPr>
          <w:rFonts w:ascii="Times New Roman" w:hAnsi="Times New Roman" w:cs="Times New Roman"/>
          <w:sz w:val="28"/>
          <w:szCs w:val="28"/>
        </w:rPr>
        <w:t xml:space="preserve"> </w:t>
      </w:r>
      <w:r w:rsidR="009979CA">
        <w:rPr>
          <w:rFonts w:ascii="Times New Roman" w:hAnsi="Times New Roman" w:cs="Times New Roman"/>
          <w:sz w:val="28"/>
          <w:szCs w:val="28"/>
        </w:rPr>
        <w:t xml:space="preserve"> </w:t>
      </w:r>
      <w:r w:rsidR="00486207">
        <w:rPr>
          <w:rFonts w:ascii="Times New Roman" w:hAnsi="Times New Roman" w:cs="Times New Roman"/>
          <w:sz w:val="28"/>
          <w:szCs w:val="28"/>
        </w:rPr>
        <w:t>составила</w:t>
      </w:r>
      <w:r w:rsidR="009979CA" w:rsidRPr="00491EDB">
        <w:rPr>
          <w:rFonts w:ascii="Times New Roman" w:hAnsi="Times New Roman" w:cs="Times New Roman"/>
          <w:sz w:val="28"/>
          <w:szCs w:val="28"/>
        </w:rPr>
        <w:t xml:space="preserve"> </w:t>
      </w:r>
      <w:r w:rsidR="00EA0580">
        <w:rPr>
          <w:rFonts w:ascii="Times New Roman" w:hAnsi="Times New Roman" w:cs="Times New Roman"/>
          <w:sz w:val="28"/>
          <w:szCs w:val="28"/>
        </w:rPr>
        <w:t>50</w:t>
      </w:r>
      <w:r w:rsidR="009979CA">
        <w:rPr>
          <w:rFonts w:ascii="Times New Roman" w:hAnsi="Times New Roman" w:cs="Times New Roman"/>
          <w:sz w:val="28"/>
          <w:szCs w:val="28"/>
        </w:rPr>
        <w:t xml:space="preserve">,0 </w:t>
      </w:r>
      <w:r w:rsidR="009979CA" w:rsidRPr="0042591F">
        <w:rPr>
          <w:rFonts w:ascii="Times New Roman" w:hAnsi="Times New Roman" w:cs="Times New Roman"/>
          <w:sz w:val="28"/>
          <w:szCs w:val="28"/>
        </w:rPr>
        <w:t>тыс. руб</w:t>
      </w:r>
      <w:r w:rsidR="009979CA">
        <w:rPr>
          <w:rFonts w:ascii="Times New Roman" w:hAnsi="Times New Roman" w:cs="Times New Roman"/>
          <w:sz w:val="28"/>
          <w:szCs w:val="28"/>
        </w:rPr>
        <w:t>лей</w:t>
      </w:r>
      <w:r w:rsidR="00037DB1">
        <w:rPr>
          <w:rFonts w:ascii="Times New Roman" w:hAnsi="Times New Roman" w:cs="Times New Roman"/>
          <w:sz w:val="28"/>
          <w:szCs w:val="28"/>
        </w:rPr>
        <w:t>.</w:t>
      </w:r>
      <w:r w:rsidR="00997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687" w:rsidRDefault="00A67DD6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</w:t>
      </w:r>
      <w:r w:rsidR="00EA05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был охвачен 1 о</w:t>
      </w:r>
      <w:r w:rsidR="00324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="00A435C3" w:rsidRPr="00E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63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451505" w:rsidRPr="00D46EF7" w:rsidRDefault="008C7B6E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66C4">
        <w:rPr>
          <w:rFonts w:ascii="Times New Roman" w:hAnsi="Times New Roman" w:cs="Times New Roman"/>
          <w:sz w:val="28"/>
          <w:szCs w:val="28"/>
        </w:rPr>
        <w:t>По результатам контрольн</w:t>
      </w:r>
      <w:r w:rsidR="00634687">
        <w:rPr>
          <w:rFonts w:ascii="Times New Roman" w:hAnsi="Times New Roman" w:cs="Times New Roman"/>
          <w:sz w:val="28"/>
          <w:szCs w:val="28"/>
        </w:rPr>
        <w:t>ого</w:t>
      </w:r>
      <w:r w:rsidRPr="009366C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4687">
        <w:rPr>
          <w:rFonts w:ascii="Times New Roman" w:hAnsi="Times New Roman" w:cs="Times New Roman"/>
          <w:sz w:val="28"/>
          <w:szCs w:val="28"/>
        </w:rPr>
        <w:t>я</w:t>
      </w:r>
      <w:r w:rsidRPr="009366C4">
        <w:rPr>
          <w:rFonts w:ascii="Times New Roman" w:hAnsi="Times New Roman" w:cs="Times New Roman"/>
          <w:sz w:val="28"/>
          <w:szCs w:val="28"/>
        </w:rPr>
        <w:t xml:space="preserve"> в адрес руководител</w:t>
      </w:r>
      <w:r w:rsidR="00634687">
        <w:rPr>
          <w:rFonts w:ascii="Times New Roman" w:hAnsi="Times New Roman" w:cs="Times New Roman"/>
          <w:sz w:val="28"/>
          <w:szCs w:val="28"/>
        </w:rPr>
        <w:t>я</w:t>
      </w:r>
      <w:r w:rsidRPr="009366C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34687">
        <w:rPr>
          <w:rFonts w:ascii="Times New Roman" w:hAnsi="Times New Roman" w:cs="Times New Roman"/>
          <w:sz w:val="28"/>
          <w:szCs w:val="28"/>
        </w:rPr>
        <w:t>а</w:t>
      </w:r>
      <w:r w:rsidRPr="009366C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34687">
        <w:rPr>
          <w:rFonts w:ascii="Times New Roman" w:hAnsi="Times New Roman" w:cs="Times New Roman"/>
          <w:sz w:val="28"/>
          <w:szCs w:val="28"/>
        </w:rPr>
        <w:t>и</w:t>
      </w:r>
      <w:r w:rsidRPr="009366C4">
        <w:rPr>
          <w:rFonts w:ascii="Times New Roman" w:hAnsi="Times New Roman" w:cs="Times New Roman"/>
          <w:sz w:val="28"/>
          <w:szCs w:val="28"/>
        </w:rPr>
        <w:t xml:space="preserve"> направлено представлени</w:t>
      </w:r>
      <w:r w:rsidR="00634687">
        <w:rPr>
          <w:rFonts w:ascii="Times New Roman" w:hAnsi="Times New Roman" w:cs="Times New Roman"/>
          <w:sz w:val="28"/>
          <w:szCs w:val="28"/>
        </w:rPr>
        <w:t>е</w:t>
      </w:r>
      <w:r w:rsidRPr="009366C4"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нарушений, копи</w:t>
      </w:r>
      <w:r w:rsidR="00634687">
        <w:rPr>
          <w:rFonts w:ascii="Times New Roman" w:hAnsi="Times New Roman" w:cs="Times New Roman"/>
          <w:sz w:val="28"/>
          <w:szCs w:val="28"/>
        </w:rPr>
        <w:t>я</w:t>
      </w:r>
      <w:r w:rsidRPr="009366C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34687">
        <w:rPr>
          <w:rFonts w:ascii="Times New Roman" w:hAnsi="Times New Roman" w:cs="Times New Roman"/>
          <w:sz w:val="28"/>
          <w:szCs w:val="28"/>
        </w:rPr>
        <w:t>я</w:t>
      </w:r>
      <w:r w:rsidRPr="009366C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46EF7">
        <w:rPr>
          <w:rFonts w:ascii="Times New Roman" w:hAnsi="Times New Roman" w:cs="Times New Roman"/>
          <w:sz w:val="28"/>
          <w:szCs w:val="28"/>
        </w:rPr>
        <w:t>а</w:t>
      </w:r>
      <w:r w:rsidRPr="009366C4">
        <w:rPr>
          <w:rFonts w:ascii="Times New Roman" w:hAnsi="Times New Roman" w:cs="Times New Roman"/>
          <w:sz w:val="28"/>
          <w:szCs w:val="28"/>
        </w:rPr>
        <w:t xml:space="preserve"> главе администрации Ханты-Мансийского района для рассмотрения вопроса о привлечении к ответственности должностных лиц, за допущенные нарушения.</w:t>
      </w:r>
      <w:r w:rsidR="00AC0642" w:rsidRPr="00AC0642">
        <w:t xml:space="preserve"> </w:t>
      </w:r>
      <w:r w:rsidR="00D46EF7" w:rsidRPr="00D46EF7">
        <w:rPr>
          <w:rFonts w:ascii="Times New Roman" w:hAnsi="Times New Roman" w:cs="Times New Roman"/>
          <w:sz w:val="28"/>
          <w:szCs w:val="28"/>
        </w:rPr>
        <w:t>Также</w:t>
      </w:r>
      <w:r w:rsidR="00D46EF7">
        <w:rPr>
          <w:rFonts w:ascii="Times New Roman" w:hAnsi="Times New Roman" w:cs="Times New Roman"/>
          <w:sz w:val="28"/>
          <w:szCs w:val="28"/>
        </w:rPr>
        <w:t>,</w:t>
      </w:r>
      <w:r w:rsidR="00D46EF7" w:rsidRPr="00D46EF7">
        <w:rPr>
          <w:rFonts w:ascii="Times New Roman" w:hAnsi="Times New Roman" w:cs="Times New Roman"/>
          <w:sz w:val="28"/>
          <w:szCs w:val="28"/>
        </w:rPr>
        <w:t xml:space="preserve"> м</w:t>
      </w:r>
      <w:r w:rsidR="00D72AD5" w:rsidRPr="00D46EF7">
        <w:rPr>
          <w:rFonts w:ascii="Times New Roman" w:hAnsi="Times New Roman" w:cs="Times New Roman"/>
          <w:sz w:val="28"/>
          <w:szCs w:val="28"/>
        </w:rPr>
        <w:t xml:space="preserve">атериалы контрольного мероприятия направлены в </w:t>
      </w:r>
      <w:r w:rsidR="00F80100" w:rsidRPr="00D46EF7">
        <w:rPr>
          <w:rFonts w:ascii="Times New Roman" w:hAnsi="Times New Roman" w:cs="Times New Roman"/>
          <w:sz w:val="28"/>
          <w:szCs w:val="28"/>
        </w:rPr>
        <w:t xml:space="preserve">Ханты-Мансийскую межрайонную </w:t>
      </w:r>
      <w:r w:rsidR="00D72AD5" w:rsidRPr="00D46EF7">
        <w:rPr>
          <w:rFonts w:ascii="Times New Roman" w:hAnsi="Times New Roman" w:cs="Times New Roman"/>
          <w:sz w:val="28"/>
          <w:szCs w:val="28"/>
        </w:rPr>
        <w:t>прокуратуру.</w:t>
      </w:r>
    </w:p>
    <w:p w:rsidR="00AD548C" w:rsidRPr="004E27E2" w:rsidRDefault="00AD548C" w:rsidP="00E5167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E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634687" w:rsidRPr="00634687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имущества Ханты-Мансийского района муниципального бюджетного учреждения Ханты-Мансийского района «Досуговый центр «</w:t>
      </w:r>
      <w:proofErr w:type="spellStart"/>
      <w:r w:rsidR="00634687" w:rsidRPr="00634687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="00634687" w:rsidRPr="00634687">
        <w:rPr>
          <w:rFonts w:ascii="Times New Roman" w:hAnsi="Times New Roman" w:cs="Times New Roman"/>
          <w:sz w:val="28"/>
          <w:szCs w:val="28"/>
        </w:rPr>
        <w:t>»</w:t>
      </w:r>
      <w:r w:rsidR="00634687">
        <w:rPr>
          <w:rFonts w:ascii="Times New Roman" w:hAnsi="Times New Roman" w:cs="Times New Roman"/>
          <w:sz w:val="28"/>
          <w:szCs w:val="28"/>
        </w:rPr>
        <w:t xml:space="preserve">  </w:t>
      </w:r>
      <w:r w:rsidR="00634687" w:rsidRPr="00634687">
        <w:rPr>
          <w:rFonts w:ascii="Times New Roman" w:hAnsi="Times New Roman" w:cs="Times New Roman"/>
          <w:sz w:val="28"/>
          <w:szCs w:val="28"/>
        </w:rPr>
        <w:t>(далее - Учреждение)</w:t>
      </w:r>
      <w:r w:rsidR="00634687">
        <w:rPr>
          <w:rFonts w:ascii="Times New Roman" w:hAnsi="Times New Roman" w:cs="Times New Roman"/>
          <w:sz w:val="28"/>
          <w:szCs w:val="28"/>
        </w:rPr>
        <w:t xml:space="preserve"> за 2013 год </w:t>
      </w:r>
      <w:r w:rsidRPr="004E27E2">
        <w:rPr>
          <w:rFonts w:ascii="Times New Roman" w:hAnsi="Times New Roman" w:cs="Times New Roman"/>
          <w:sz w:val="28"/>
          <w:szCs w:val="28"/>
        </w:rPr>
        <w:t>выявлены следующие нарушения и недостатки:</w:t>
      </w:r>
    </w:p>
    <w:p w:rsidR="00634687" w:rsidRPr="00634687" w:rsidRDefault="00634687" w:rsidP="006346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34687">
        <w:rPr>
          <w:rFonts w:ascii="Times New Roman" w:eastAsia="Times New Roman" w:hAnsi="Times New Roman" w:cs="Times New Roman"/>
          <w:sz w:val="28"/>
          <w:szCs w:val="28"/>
        </w:rPr>
        <w:t xml:space="preserve">а балансе </w:t>
      </w:r>
      <w:r w:rsidR="004055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4687">
        <w:rPr>
          <w:rFonts w:ascii="Times New Roman" w:eastAsia="Times New Roman" w:hAnsi="Times New Roman" w:cs="Times New Roman"/>
          <w:sz w:val="28"/>
          <w:szCs w:val="28"/>
        </w:rPr>
        <w:t>чреждения числятся жилые помещения общей стоимостью 100 000 рублей. Жилые помещения состоят из двух охотничьих изб. При проведении инвентаризации выявлено, что фактически в наличии имеется одна охотничья изба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687" w:rsidRPr="00634687" w:rsidRDefault="00634687" w:rsidP="00634687">
      <w:pPr>
        <w:overflowPunct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Pr="00634687">
        <w:rPr>
          <w:rFonts w:ascii="Times New Roman" w:eastAsia="Times New Roman" w:hAnsi="Times New Roman" w:cs="Times New Roman"/>
          <w:sz w:val="28"/>
          <w:szCs w:val="28"/>
        </w:rPr>
        <w:t xml:space="preserve"> нарушение положений статьи 131 Гражданского Кодекса Российской Федерации и статей 2,4 Федерального закона от 21 июня 1997 № 122-ФЗ «О государственной регистрации прав на недвижимое имущество и сделок по ним»</w:t>
      </w:r>
      <w:r w:rsidRPr="0063468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Учреждением не исполнена обязанность регистрации права на недвижимое имущество в отношении охотничьих изб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34687" w:rsidRPr="00634687" w:rsidRDefault="00634687" w:rsidP="00634687">
      <w:pPr>
        <w:overflowPunct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 в</w:t>
      </w:r>
      <w:r w:rsidRPr="00634687">
        <w:rPr>
          <w:rFonts w:ascii="Times New Roman" w:eastAsia="Times New Roman" w:hAnsi="Times New Roman" w:cs="Times New Roman"/>
          <w:sz w:val="28"/>
          <w:szCs w:val="28"/>
        </w:rPr>
        <w:t xml:space="preserve"> нарушение положений статьи 651 Гражданского Кодекса Российской Федерации </w:t>
      </w:r>
      <w:r w:rsidRPr="00634687">
        <w:rPr>
          <w:rFonts w:ascii="Times New Roman" w:eastAsia="Times New Roman" w:hAnsi="Times New Roman" w:cs="Calibri"/>
          <w:sz w:val="28"/>
          <w:szCs w:val="28"/>
          <w:lang w:eastAsia="ru-RU"/>
        </w:rPr>
        <w:t>Учреждением не исполнена обязанность государственной регистрации заключенного договора аренды муниципального имущества от 21.12.2010 № 8/08/10 сроком на 3 года.</w:t>
      </w:r>
    </w:p>
    <w:p w:rsidR="00326489" w:rsidRPr="00326489" w:rsidRDefault="00326489" w:rsidP="00326489">
      <w:pPr>
        <w:keepNext/>
        <w:spacing w:after="0" w:line="240" w:lineRule="auto"/>
        <w:ind w:left="226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</w:p>
    <w:p w:rsidR="002B7046" w:rsidRPr="006B1B87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6B1B87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Pr="006B1B8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6B1B87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6B1B8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E622FD" w:rsidRPr="006B1B87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04" w:rsidRPr="00B62E04" w:rsidRDefault="00B62E04" w:rsidP="00B62E04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</w:t>
      </w: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5BF" w:rsidRPr="00DF76BA" w:rsidRDefault="00E710A2" w:rsidP="0016257C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6BA" w:rsidRPr="00DF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01F6A" w:rsidRP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</w:t>
      </w:r>
      <w:r w:rsid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1F6A" w:rsidRP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1F6A" w:rsidRP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DF76BA" w:rsidRPr="00DF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901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6BA" w:rsidRPr="00DF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расходования денежных средств, выделенных из бюджета Ханты-Мансийского автономного округа - Югры на мероприятия  долгосрочной целевой программы «Развитие и модернизация жилищно-коммунального комплекса Ханты-Мансийского района на 2011-2013 годы» за 2013 год выявлены следующие нарушения:</w:t>
      </w:r>
      <w:r w:rsidR="0016257C" w:rsidRPr="00DF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6BA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норм, установленных в п. 2 ст. 72 и ст. 219 Бюджетного кодекса РФ Департаментом строительства, архитектуры и ЖКХ администрации Ханты-Мансийского района был заключен долгосрочный муниципальный контракт от 22.12.2012 года № 0187300008412000793-0146595-01 на выполнение работ по подготовке к работе в осенне-зимний период (ремонт сетей </w:t>
      </w:r>
      <w:proofErr w:type="spell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тепловодоснабжения</w:t>
      </w:r>
      <w:proofErr w:type="spellEnd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Ханты-Мансийского района)» на сумму 2 998,4 тыс. рублей, из которых средства окружного</w:t>
      </w:r>
      <w:proofErr w:type="gramEnd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2 848,4 тыс. рублей при отсутствии доведенных лимитов. Фактически лимиты бюджетных ассигнований на 2013 год по мероприятию Программы были утверждены постановлением администрации Ханты-Мансийского района от 20.02.2013 года № 40 «О внесении изменений в постановление администрации Ханты-Мансийского района от 14 октября 2010 года №171».</w:t>
      </w:r>
    </w:p>
    <w:p w:rsidR="00DF76BA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ходе проверки соблюдения сроков выполнения работ, установленных Контрактами:</w:t>
      </w:r>
    </w:p>
    <w:p w:rsidR="00DF76BA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Подрядчиком на 153 дня нарушен срок выполнения работ, </w:t>
      </w: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предусмотренный пунктом 3.1. Контракта № 0187300008412000793-0146595-01 – в течение 25 дней </w:t>
      </w:r>
      <w:proofErr w:type="gram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(дата подписания - 22.12.2012 года), фактически работы выполнены в полном объеме по акту № 1 от 28.12.2013 года. Претензионная работа Департаментом по данному Контракту не велась, неустойка в размере 458,8 тыс. рублей Подрядчику не предъявлена. </w:t>
      </w:r>
    </w:p>
    <w:p w:rsidR="00DF76BA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Подрядчиком на 2 дня нарушен срок выполнения работ, предусмотренный пунктом 3.1. Контракта № 0187300008413000267-0466580-01  – в течение 60 календарных дней с момента заключения муниципального контракта (дата заключения - 15.07.2013 года), т.е. 13.09.2013 года, фактически работы выполнены в полном объеме согласно акту приемки законченного строительством объекта 15.09.2013 года. Департаментом направлена в адрес Подрядчика претензия от 09 октября 2013 № 3536/13 на сумму 219,7 тыс. рублей. Ответ на претензию от Подрядчика не получен. Сумма пени, на момент проведения контрольного мероприятия в бюджет Ханты-Мансийского района не поступала, документы, подтверждающие обращение Заказчика в Арбитражный суд Ханты - Мансийского автономного округа - Югры с исковыми заявлениями о взыскании неустойки с Подрядчика не представлены.</w:t>
      </w:r>
    </w:p>
    <w:p w:rsidR="00DF76BA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 размещении муниципального заказа, установлено завышение начальной (максимальной) цены муниципального контракта от 03.06.2013 года № 0187300008413000120-0466580-01 на сумму 589,0 тыс. рублей, в </w:t>
      </w:r>
      <w:proofErr w:type="spell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окружного бюджета 559,6 тыс. рублей, в связи с включением </w:t>
      </w:r>
      <w:r w:rsidR="00AC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цену контракта </w:t>
      </w: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proofErr w:type="spell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снегоборьбу</w:t>
      </w:r>
      <w:proofErr w:type="spellEnd"/>
      <w:r w:rsidR="00AC7E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работы выполнялись в летний период времени</w:t>
      </w: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BF" w:rsidRPr="00644027" w:rsidRDefault="00DF76BA" w:rsidP="00DF76B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положений ч.6 ст.18 Закона № 94-ФЗ 3 сведения об исполнении (расторжении) контрактов, размещенные Заказчиками на официальном сайте в сети Интернет содержат неполную информацию, предусмотренную Положением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</w:t>
      </w:r>
      <w:proofErr w:type="gramEnd"/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29.12.2010 года № 1191, в части отсутствия дат и наименования документов, подтверждающих возникновение денежного обязательства при выполнении работ.  </w:t>
      </w:r>
    </w:p>
    <w:p w:rsidR="003C33D3" w:rsidRDefault="004055BF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33D3" w:rsidRDefault="00257997" w:rsidP="006F04B6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B4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Ханты-Мансийского района </w:t>
      </w:r>
      <w:r w:rsidR="004E1EFA" w:rsidRP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</w:t>
      </w:r>
      <w:r w:rsid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4E1EFA" w:rsidRP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заключений на поступившие проекты решений, программ и иных нормативных правовых актов</w:t>
      </w:r>
      <w:r w:rsidR="004E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697" w:rsidRP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7474E9" w:rsidRPr="0074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C52697" w:rsidRP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Совет</w:t>
      </w:r>
      <w:r w:rsidR="006E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697" w:rsidRP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сельских поселений </w:t>
      </w:r>
      <w:r w:rsidR="007474E9" w:rsidRPr="0074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74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52697" w:rsidRP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7474E9" w:rsidRPr="0074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C52697" w:rsidRP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2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8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4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C33D3"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3D3" w:rsidRPr="003C33D3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проект решения Думы </w:t>
      </w:r>
      <w:r w:rsidR="0014584E" w:rsidRP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вопросам внесения изменений в бюджет;</w:t>
      </w:r>
    </w:p>
    <w:p w:rsidR="003C33D3" w:rsidRPr="003C33D3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проекта решений Советов депутатов сельских поселений </w:t>
      </w:r>
      <w:r w:rsidR="0014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сельских поселений </w:t>
      </w:r>
      <w:proofErr w:type="spellStart"/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Горноправдинска</w:t>
      </w:r>
      <w:proofErr w:type="spellEnd"/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Сибирского и </w:t>
      </w:r>
      <w:proofErr w:type="spellStart"/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Нялинского</w:t>
      </w:r>
      <w:proofErr w:type="spellEnd"/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3D3" w:rsidRPr="003C33D3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- 20 проектов постановлений администрации Ханты-Мансийского района о внесении изменений в муниципальные программы района;</w:t>
      </w:r>
    </w:p>
    <w:p w:rsidR="003C33D3" w:rsidRPr="003C33D3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>- 11  иных проектов, касающихся предоставления за счет средств бюджета Ханты-Мансийского района субсидий на возмещение недополученных доходов предприятиям, организациям, оказывающим отдельные услуги на территории Ханты-Мансийского района, в связи с выполнением работ по строительству и реконструкции сельскохозяйственных объектов, на возмещение недополученных доходов при оказании услуг по присмотру и уходу за детьми без реализации основной общеобразовательной программы дошкольного образования и т. д.</w:t>
      </w:r>
      <w:proofErr w:type="gramEnd"/>
    </w:p>
    <w:p w:rsidR="006E6918" w:rsidRPr="006E6918" w:rsidRDefault="003C33D3" w:rsidP="006E691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918" w:rsidRPr="006E6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проведённых экспертиз представленных проектов 10 заключений Контрольно-счетной палаты или 27,7% содержали ряд предложений и замечаний, требующих рассмотрения и исправления.</w:t>
      </w:r>
    </w:p>
    <w:p w:rsidR="0058510E" w:rsidRPr="0058510E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нарушениями</w:t>
      </w:r>
      <w:r w:rsidR="004A2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выявленными 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представленных проектов, в том числе проектов </w:t>
      </w:r>
      <w:r w:rsidR="009B4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района являлись:</w:t>
      </w:r>
    </w:p>
    <w:p w:rsidR="0058510E" w:rsidRPr="0058510E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</w:t>
      </w:r>
      <w:r w:rsidR="0087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действующего законодательства Российской Федерации, муниципальным правовым актам Ханты-Мансийского района; </w:t>
      </w:r>
    </w:p>
    <w:p w:rsidR="0058510E" w:rsidRPr="0058510E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финансовых средств, предусмотренных проектами программ объемам бюджетных ассигнований, утвержденны</w:t>
      </w:r>
      <w:r w:rsidR="004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Думы Ханты-Мансийского района; </w:t>
      </w:r>
    </w:p>
    <w:p w:rsidR="006E6918" w:rsidRPr="006E6918" w:rsidRDefault="0058510E" w:rsidP="008E296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</w:t>
      </w:r>
      <w:r w:rsidR="0038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DB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1335" w:rsidRPr="008E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решений о разработке</w:t>
      </w:r>
      <w:r w:rsidR="008E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35" w:rsidRPr="008E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Ханты-Мансийского района, их формирования и реализации, 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администрации Ханты-Мансийского района от </w:t>
      </w:r>
      <w:r w:rsidR="00DB133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B13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13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B133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58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программах Ханты-Мансийского района».</w:t>
      </w:r>
    </w:p>
    <w:p w:rsidR="009B4A60" w:rsidRDefault="009B4A60" w:rsidP="00AB4A9E">
      <w:pPr>
        <w:spacing w:after="12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1D88" w:rsidRDefault="00FE1D88" w:rsidP="00D4531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2F0B4A" w:rsidRPr="002F0B4A" w:rsidRDefault="00874C8B" w:rsidP="002F0B4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2C0" w:rsidRPr="002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палатой Ханты-Мансийского района был подготовлен и представлен на заседани</w:t>
      </w:r>
      <w:r w:rsidR="00D912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2C0" w:rsidRPr="002F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 </w:t>
      </w:r>
      <w:r w:rsidR="00D912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912C0" w:rsidRPr="002F0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 о деятельности</w:t>
      </w:r>
      <w:r w:rsidR="00D9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2C0" w:rsidRPr="002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 Ханты-Мансийского района за 2013 год</w:t>
      </w:r>
      <w:r w:rsidR="00D91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5318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C4B58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4B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4B58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D45318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проведенных контрольных и экспертно-аналитических мероприятиях за </w:t>
      </w:r>
      <w:r w:rsidR="002F0B4A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5318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2013 года</w:t>
      </w:r>
      <w:r w:rsidR="002F0B4A" w:rsidRPr="0038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5318" w:rsidRDefault="00384F13" w:rsidP="002F0B4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B4A" w:rsidRPr="002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Контрольно-счетная палата Ханты-Мансийского района принимала участие в заседаниях Думы Ханты-Мансийского района</w:t>
      </w:r>
      <w:r w:rsidR="00EF7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37D" w:rsidRPr="00EF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Арбитражного суда Ханты-Мансийского автономного округа – Югры, Управления федеральной антимонопольной службы Ханты-Мансийского автономного округа – Югры.</w:t>
      </w:r>
      <w:r w:rsidR="00EF737D" w:rsidRPr="00EF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7C82" w:rsidRPr="009B4A60" w:rsidRDefault="00467593" w:rsidP="004055BF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77C82" w:rsidRPr="009B4A60">
        <w:rPr>
          <w:rFonts w:ascii="Times New Roman" w:hAnsi="Times New Roman" w:cs="Times New Roman"/>
          <w:sz w:val="28"/>
          <w:szCs w:val="28"/>
        </w:rPr>
        <w:t xml:space="preserve">В течение квартала в пределах </w:t>
      </w:r>
      <w:r w:rsidR="00A82F54" w:rsidRPr="009B4A60">
        <w:rPr>
          <w:rFonts w:ascii="Times New Roman" w:hAnsi="Times New Roman" w:cs="Times New Roman"/>
          <w:sz w:val="28"/>
          <w:szCs w:val="28"/>
        </w:rPr>
        <w:t>сво</w:t>
      </w:r>
      <w:r w:rsidR="0058510E" w:rsidRPr="009B4A60">
        <w:rPr>
          <w:rFonts w:ascii="Times New Roman" w:hAnsi="Times New Roman" w:cs="Times New Roman"/>
          <w:sz w:val="28"/>
          <w:szCs w:val="28"/>
        </w:rPr>
        <w:t>их</w:t>
      </w:r>
      <w:r w:rsidR="00A82F54" w:rsidRPr="009B4A60">
        <w:rPr>
          <w:rFonts w:ascii="Times New Roman" w:hAnsi="Times New Roman" w:cs="Times New Roman"/>
          <w:sz w:val="28"/>
          <w:szCs w:val="28"/>
        </w:rPr>
        <w:t xml:space="preserve"> </w:t>
      </w:r>
      <w:r w:rsidR="0058510E" w:rsidRPr="009B4A60">
        <w:rPr>
          <w:rFonts w:ascii="Times New Roman" w:hAnsi="Times New Roman" w:cs="Times New Roman"/>
          <w:sz w:val="28"/>
          <w:szCs w:val="28"/>
        </w:rPr>
        <w:t>полномочий</w:t>
      </w:r>
      <w:r w:rsidR="00D14C5C" w:rsidRPr="009B4A60">
        <w:rPr>
          <w:rFonts w:ascii="Times New Roman" w:hAnsi="Times New Roman" w:cs="Times New Roman"/>
          <w:sz w:val="28"/>
          <w:szCs w:val="28"/>
        </w:rPr>
        <w:t xml:space="preserve"> </w:t>
      </w:r>
      <w:r w:rsidR="00177C82" w:rsidRPr="009B4A60">
        <w:rPr>
          <w:rFonts w:ascii="Times New Roman" w:hAnsi="Times New Roman" w:cs="Times New Roman"/>
          <w:sz w:val="28"/>
          <w:szCs w:val="28"/>
        </w:rPr>
        <w:t>консультировал</w:t>
      </w:r>
      <w:r w:rsidR="00041359" w:rsidRPr="009B4A60">
        <w:rPr>
          <w:rFonts w:ascii="Times New Roman" w:hAnsi="Times New Roman" w:cs="Times New Roman"/>
          <w:sz w:val="28"/>
          <w:szCs w:val="28"/>
        </w:rPr>
        <w:t>а</w:t>
      </w:r>
      <w:r w:rsidR="00177C82" w:rsidRPr="009B4A60">
        <w:rPr>
          <w:rFonts w:ascii="Times New Roman" w:hAnsi="Times New Roman" w:cs="Times New Roman"/>
          <w:sz w:val="28"/>
          <w:szCs w:val="28"/>
        </w:rPr>
        <w:t xml:space="preserve"> </w:t>
      </w:r>
      <w:r w:rsidR="009B4A60" w:rsidRPr="009B4A60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муниципального образования </w:t>
      </w:r>
      <w:r w:rsidR="00177C82" w:rsidRPr="009B4A60">
        <w:rPr>
          <w:rFonts w:ascii="Times New Roman" w:hAnsi="Times New Roman" w:cs="Times New Roman"/>
          <w:sz w:val="28"/>
          <w:szCs w:val="28"/>
        </w:rPr>
        <w:t xml:space="preserve">  по вопросам, связанным с правомерным расходованием средств бюджета Ханты-Мансийского района.</w:t>
      </w:r>
    </w:p>
    <w:p w:rsidR="00DE1B0B" w:rsidRPr="005632DA" w:rsidRDefault="005632DA" w:rsidP="005632DA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DA">
        <w:rPr>
          <w:rFonts w:ascii="Times New Roman" w:hAnsi="Times New Roman" w:cs="Times New Roman"/>
          <w:sz w:val="28"/>
          <w:szCs w:val="28"/>
        </w:rPr>
        <w:t xml:space="preserve">Также на сайте администрации Ханты-Мансийского района в разделе «Контрольно-счетная палата Ханты-Мансийского района» было размещено </w:t>
      </w:r>
      <w:bookmarkStart w:id="0" w:name="_GoBack"/>
      <w:r w:rsidR="006E6918" w:rsidRPr="004E6CE3">
        <w:rPr>
          <w:rFonts w:ascii="Times New Roman" w:hAnsi="Times New Roman" w:cs="Times New Roman"/>
          <w:sz w:val="28"/>
          <w:szCs w:val="28"/>
        </w:rPr>
        <w:t>3</w:t>
      </w:r>
      <w:r w:rsidR="004E6CE3" w:rsidRPr="004E6CE3">
        <w:rPr>
          <w:rFonts w:ascii="Times New Roman" w:hAnsi="Times New Roman" w:cs="Times New Roman"/>
          <w:sz w:val="28"/>
          <w:szCs w:val="28"/>
        </w:rPr>
        <w:t>9</w:t>
      </w:r>
      <w:r w:rsidRPr="004E6CE3">
        <w:rPr>
          <w:rFonts w:ascii="Times New Roman" w:hAnsi="Times New Roman" w:cs="Times New Roman"/>
          <w:sz w:val="28"/>
          <w:szCs w:val="28"/>
        </w:rPr>
        <w:t xml:space="preserve"> материалов, освещающих деятельность Контрольно-счетной палаты </w:t>
      </w:r>
      <w:bookmarkEnd w:id="0"/>
      <w:r w:rsidRPr="005632DA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177C82" w:rsidRDefault="00177C82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10E" w:rsidRDefault="0058510E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7BE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215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F215A" w:rsidRPr="00CF215A" w:rsidRDefault="00EC1B5E" w:rsidP="00EC1B5E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CF21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</w:t>
      </w:r>
      <w:r w:rsidR="00CF215A">
        <w:rPr>
          <w:rFonts w:ascii="Times New Roman" w:hAnsi="Times New Roman" w:cs="Times New Roman"/>
          <w:sz w:val="28"/>
          <w:szCs w:val="28"/>
        </w:rPr>
        <w:t xml:space="preserve"> </w:t>
      </w:r>
      <w:r w:rsidR="00CF215A" w:rsidRPr="00CF215A">
        <w:rPr>
          <w:rFonts w:ascii="Times New Roman" w:hAnsi="Times New Roman" w:cs="Times New Roman"/>
          <w:sz w:val="28"/>
          <w:szCs w:val="28"/>
        </w:rPr>
        <w:t>Гартман</w:t>
      </w:r>
    </w:p>
    <w:p w:rsidR="003518AE" w:rsidRDefault="003518AE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AE" w:rsidRDefault="003518AE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AE" w:rsidRDefault="003518AE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C2" w:rsidRDefault="003518AE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4DC2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C2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C2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DC2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997" w:rsidRPr="00257997" w:rsidRDefault="00324DC2" w:rsidP="00874C8B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43" w:rsidRDefault="00D54D43">
      <w:pPr>
        <w:spacing w:after="0" w:line="240" w:lineRule="auto"/>
      </w:pPr>
      <w:r>
        <w:separator/>
      </w:r>
    </w:p>
  </w:endnote>
  <w:endnote w:type="continuationSeparator" w:id="0">
    <w:p w:rsidR="00D54D43" w:rsidRDefault="00D5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CE3">
      <w:rPr>
        <w:noProof/>
      </w:rPr>
      <w:t>5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43" w:rsidRDefault="00D54D43">
      <w:pPr>
        <w:spacing w:after="0" w:line="240" w:lineRule="auto"/>
      </w:pPr>
      <w:r>
        <w:separator/>
      </w:r>
    </w:p>
  </w:footnote>
  <w:footnote w:type="continuationSeparator" w:id="0">
    <w:p w:rsidR="00D54D43" w:rsidRDefault="00D5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EDD"/>
    <w:rsid w:val="00001251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1A98"/>
    <w:rsid w:val="00024621"/>
    <w:rsid w:val="00026BB4"/>
    <w:rsid w:val="000274D4"/>
    <w:rsid w:val="00027558"/>
    <w:rsid w:val="0003203E"/>
    <w:rsid w:val="0003442E"/>
    <w:rsid w:val="00036E3B"/>
    <w:rsid w:val="00037901"/>
    <w:rsid w:val="00037DB1"/>
    <w:rsid w:val="00041359"/>
    <w:rsid w:val="00042236"/>
    <w:rsid w:val="00042D7E"/>
    <w:rsid w:val="000439CB"/>
    <w:rsid w:val="0004409C"/>
    <w:rsid w:val="000446B8"/>
    <w:rsid w:val="00044BB3"/>
    <w:rsid w:val="00045D7C"/>
    <w:rsid w:val="00051098"/>
    <w:rsid w:val="00054261"/>
    <w:rsid w:val="0005507E"/>
    <w:rsid w:val="00057016"/>
    <w:rsid w:val="00057989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8446B"/>
    <w:rsid w:val="00090028"/>
    <w:rsid w:val="0009453B"/>
    <w:rsid w:val="000946D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EB4"/>
    <w:rsid w:val="000C7B36"/>
    <w:rsid w:val="000D0421"/>
    <w:rsid w:val="000D3424"/>
    <w:rsid w:val="000D43DE"/>
    <w:rsid w:val="000D6896"/>
    <w:rsid w:val="000E1BCB"/>
    <w:rsid w:val="000E26E0"/>
    <w:rsid w:val="000E5468"/>
    <w:rsid w:val="000E6327"/>
    <w:rsid w:val="000E69F9"/>
    <w:rsid w:val="000E7A6E"/>
    <w:rsid w:val="000F2819"/>
    <w:rsid w:val="000F3930"/>
    <w:rsid w:val="000F73A8"/>
    <w:rsid w:val="00101621"/>
    <w:rsid w:val="00101D14"/>
    <w:rsid w:val="00105B47"/>
    <w:rsid w:val="00106B46"/>
    <w:rsid w:val="0010794C"/>
    <w:rsid w:val="00111F1D"/>
    <w:rsid w:val="00114B8E"/>
    <w:rsid w:val="00115BD4"/>
    <w:rsid w:val="00117AFB"/>
    <w:rsid w:val="001210E2"/>
    <w:rsid w:val="001227E5"/>
    <w:rsid w:val="00123B50"/>
    <w:rsid w:val="001263A1"/>
    <w:rsid w:val="00127168"/>
    <w:rsid w:val="00127731"/>
    <w:rsid w:val="00130B28"/>
    <w:rsid w:val="001314F5"/>
    <w:rsid w:val="00133FA6"/>
    <w:rsid w:val="00135460"/>
    <w:rsid w:val="00141FA2"/>
    <w:rsid w:val="001432EB"/>
    <w:rsid w:val="00143420"/>
    <w:rsid w:val="0014584E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6B7B"/>
    <w:rsid w:val="00177C82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971C7"/>
    <w:rsid w:val="001A0F69"/>
    <w:rsid w:val="001A1B5E"/>
    <w:rsid w:val="001A41A5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2D2"/>
    <w:rsid w:val="001B5A35"/>
    <w:rsid w:val="001B61F7"/>
    <w:rsid w:val="001B732C"/>
    <w:rsid w:val="001C102C"/>
    <w:rsid w:val="001C1BCA"/>
    <w:rsid w:val="001C3419"/>
    <w:rsid w:val="001C3E7E"/>
    <w:rsid w:val="001D1FBD"/>
    <w:rsid w:val="001D276C"/>
    <w:rsid w:val="001D3805"/>
    <w:rsid w:val="001D3D2B"/>
    <w:rsid w:val="001D4936"/>
    <w:rsid w:val="001D5171"/>
    <w:rsid w:val="001D6055"/>
    <w:rsid w:val="001E2BD0"/>
    <w:rsid w:val="001E32FF"/>
    <w:rsid w:val="001E3CEF"/>
    <w:rsid w:val="001E45AA"/>
    <w:rsid w:val="001E6BFD"/>
    <w:rsid w:val="001E6CD4"/>
    <w:rsid w:val="001E7A02"/>
    <w:rsid w:val="001F1124"/>
    <w:rsid w:val="001F2BEE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113B9"/>
    <w:rsid w:val="0021250B"/>
    <w:rsid w:val="00213148"/>
    <w:rsid w:val="00214F74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4A49"/>
    <w:rsid w:val="00244C28"/>
    <w:rsid w:val="0024522B"/>
    <w:rsid w:val="00245D51"/>
    <w:rsid w:val="002463C7"/>
    <w:rsid w:val="00256473"/>
    <w:rsid w:val="00257997"/>
    <w:rsid w:val="00261279"/>
    <w:rsid w:val="002629EE"/>
    <w:rsid w:val="0026369B"/>
    <w:rsid w:val="00264D8C"/>
    <w:rsid w:val="00265C60"/>
    <w:rsid w:val="0027036B"/>
    <w:rsid w:val="002703BC"/>
    <w:rsid w:val="00270E69"/>
    <w:rsid w:val="00271431"/>
    <w:rsid w:val="0027302C"/>
    <w:rsid w:val="0027426C"/>
    <w:rsid w:val="00274435"/>
    <w:rsid w:val="00274CE2"/>
    <w:rsid w:val="00276DB0"/>
    <w:rsid w:val="00277056"/>
    <w:rsid w:val="00284822"/>
    <w:rsid w:val="00284B8E"/>
    <w:rsid w:val="002852BF"/>
    <w:rsid w:val="00286179"/>
    <w:rsid w:val="00286C1A"/>
    <w:rsid w:val="002871BC"/>
    <w:rsid w:val="00287FB8"/>
    <w:rsid w:val="00292AD3"/>
    <w:rsid w:val="00296E56"/>
    <w:rsid w:val="002A08CA"/>
    <w:rsid w:val="002A11A8"/>
    <w:rsid w:val="002A1EED"/>
    <w:rsid w:val="002B0CF6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56F3"/>
    <w:rsid w:val="002C5EF1"/>
    <w:rsid w:val="002C6074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E7EF9"/>
    <w:rsid w:val="002F0B4A"/>
    <w:rsid w:val="002F1126"/>
    <w:rsid w:val="002F15FB"/>
    <w:rsid w:val="002F4585"/>
    <w:rsid w:val="002F4A7C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4DC2"/>
    <w:rsid w:val="00326489"/>
    <w:rsid w:val="00331871"/>
    <w:rsid w:val="0033226A"/>
    <w:rsid w:val="003339D7"/>
    <w:rsid w:val="00334B4B"/>
    <w:rsid w:val="00335655"/>
    <w:rsid w:val="00335A21"/>
    <w:rsid w:val="00337358"/>
    <w:rsid w:val="003401E2"/>
    <w:rsid w:val="0034201D"/>
    <w:rsid w:val="00346239"/>
    <w:rsid w:val="003518AE"/>
    <w:rsid w:val="00351F68"/>
    <w:rsid w:val="0035530A"/>
    <w:rsid w:val="00356EFD"/>
    <w:rsid w:val="00361A14"/>
    <w:rsid w:val="003622EC"/>
    <w:rsid w:val="003647E0"/>
    <w:rsid w:val="00366502"/>
    <w:rsid w:val="0036728F"/>
    <w:rsid w:val="00376888"/>
    <w:rsid w:val="00376BEB"/>
    <w:rsid w:val="00377B5A"/>
    <w:rsid w:val="00380676"/>
    <w:rsid w:val="00381C6A"/>
    <w:rsid w:val="0038238B"/>
    <w:rsid w:val="00383232"/>
    <w:rsid w:val="00384F13"/>
    <w:rsid w:val="0038596F"/>
    <w:rsid w:val="00386357"/>
    <w:rsid w:val="003918FB"/>
    <w:rsid w:val="00393DAA"/>
    <w:rsid w:val="00393E31"/>
    <w:rsid w:val="00394F40"/>
    <w:rsid w:val="00395A55"/>
    <w:rsid w:val="003969EF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C1F6A"/>
    <w:rsid w:val="003C3200"/>
    <w:rsid w:val="003C33D3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164C"/>
    <w:rsid w:val="003E241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5401"/>
    <w:rsid w:val="003F5725"/>
    <w:rsid w:val="003F6EE6"/>
    <w:rsid w:val="00400A9B"/>
    <w:rsid w:val="004055BF"/>
    <w:rsid w:val="00405FDE"/>
    <w:rsid w:val="00410EC6"/>
    <w:rsid w:val="00411961"/>
    <w:rsid w:val="004143BC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591F"/>
    <w:rsid w:val="00425981"/>
    <w:rsid w:val="00432F65"/>
    <w:rsid w:val="00433662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666B"/>
    <w:rsid w:val="00446782"/>
    <w:rsid w:val="00447168"/>
    <w:rsid w:val="00447AF2"/>
    <w:rsid w:val="004509D7"/>
    <w:rsid w:val="00450CFB"/>
    <w:rsid w:val="00450F27"/>
    <w:rsid w:val="00451505"/>
    <w:rsid w:val="00451F51"/>
    <w:rsid w:val="004540D5"/>
    <w:rsid w:val="0045645C"/>
    <w:rsid w:val="004564BC"/>
    <w:rsid w:val="004608B1"/>
    <w:rsid w:val="00461872"/>
    <w:rsid w:val="00462050"/>
    <w:rsid w:val="004628C4"/>
    <w:rsid w:val="00463BA5"/>
    <w:rsid w:val="004652EF"/>
    <w:rsid w:val="00465C00"/>
    <w:rsid w:val="00466507"/>
    <w:rsid w:val="00467593"/>
    <w:rsid w:val="0047097A"/>
    <w:rsid w:val="004723AF"/>
    <w:rsid w:val="0048020B"/>
    <w:rsid w:val="00482A21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6A9C"/>
    <w:rsid w:val="004A2175"/>
    <w:rsid w:val="004A277C"/>
    <w:rsid w:val="004A313A"/>
    <w:rsid w:val="004A31DA"/>
    <w:rsid w:val="004B3580"/>
    <w:rsid w:val="004B4F62"/>
    <w:rsid w:val="004B53BD"/>
    <w:rsid w:val="004B6850"/>
    <w:rsid w:val="004C09EB"/>
    <w:rsid w:val="004C1EA2"/>
    <w:rsid w:val="004C26C5"/>
    <w:rsid w:val="004C2FD9"/>
    <w:rsid w:val="004C424E"/>
    <w:rsid w:val="004C471B"/>
    <w:rsid w:val="004C61C6"/>
    <w:rsid w:val="004C6694"/>
    <w:rsid w:val="004D4658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50159A"/>
    <w:rsid w:val="00502514"/>
    <w:rsid w:val="00504BD8"/>
    <w:rsid w:val="00504D6A"/>
    <w:rsid w:val="00511095"/>
    <w:rsid w:val="005121BA"/>
    <w:rsid w:val="0051334C"/>
    <w:rsid w:val="0051497E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69EC"/>
    <w:rsid w:val="005371C2"/>
    <w:rsid w:val="00540C3B"/>
    <w:rsid w:val="0054530F"/>
    <w:rsid w:val="00546385"/>
    <w:rsid w:val="00546637"/>
    <w:rsid w:val="0054751B"/>
    <w:rsid w:val="0055243A"/>
    <w:rsid w:val="00554199"/>
    <w:rsid w:val="005551A0"/>
    <w:rsid w:val="0055755C"/>
    <w:rsid w:val="00561133"/>
    <w:rsid w:val="00562425"/>
    <w:rsid w:val="00563066"/>
    <w:rsid w:val="005632DA"/>
    <w:rsid w:val="005664F5"/>
    <w:rsid w:val="00566B8A"/>
    <w:rsid w:val="0057286D"/>
    <w:rsid w:val="00572877"/>
    <w:rsid w:val="00572D2B"/>
    <w:rsid w:val="00572E17"/>
    <w:rsid w:val="005757FA"/>
    <w:rsid w:val="00575DAC"/>
    <w:rsid w:val="00582E8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51F4"/>
    <w:rsid w:val="005963BA"/>
    <w:rsid w:val="00596794"/>
    <w:rsid w:val="00597400"/>
    <w:rsid w:val="005A0082"/>
    <w:rsid w:val="005A2A0A"/>
    <w:rsid w:val="005A2D17"/>
    <w:rsid w:val="005A37C2"/>
    <w:rsid w:val="005A385C"/>
    <w:rsid w:val="005A5D15"/>
    <w:rsid w:val="005A6C07"/>
    <w:rsid w:val="005B0D6C"/>
    <w:rsid w:val="005B18CA"/>
    <w:rsid w:val="005B6460"/>
    <w:rsid w:val="005B6646"/>
    <w:rsid w:val="005B6904"/>
    <w:rsid w:val="005B6FB2"/>
    <w:rsid w:val="005B6FB7"/>
    <w:rsid w:val="005B73FB"/>
    <w:rsid w:val="005B7EE4"/>
    <w:rsid w:val="005C078D"/>
    <w:rsid w:val="005C151A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42A6"/>
    <w:rsid w:val="005F50E7"/>
    <w:rsid w:val="005F699F"/>
    <w:rsid w:val="005F6D73"/>
    <w:rsid w:val="005F7705"/>
    <w:rsid w:val="005F7D9E"/>
    <w:rsid w:val="0060361B"/>
    <w:rsid w:val="006038F5"/>
    <w:rsid w:val="00611FCD"/>
    <w:rsid w:val="00613BD8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66E9"/>
    <w:rsid w:val="00627EED"/>
    <w:rsid w:val="0063426A"/>
    <w:rsid w:val="00634687"/>
    <w:rsid w:val="00634819"/>
    <w:rsid w:val="00634EB4"/>
    <w:rsid w:val="006405E1"/>
    <w:rsid w:val="00640F50"/>
    <w:rsid w:val="006410AF"/>
    <w:rsid w:val="006418DE"/>
    <w:rsid w:val="00644027"/>
    <w:rsid w:val="00647CBA"/>
    <w:rsid w:val="00647D46"/>
    <w:rsid w:val="0065305F"/>
    <w:rsid w:val="0065373C"/>
    <w:rsid w:val="00655637"/>
    <w:rsid w:val="00660D6C"/>
    <w:rsid w:val="00666594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77F58"/>
    <w:rsid w:val="00684BB2"/>
    <w:rsid w:val="00684DD3"/>
    <w:rsid w:val="00685DF9"/>
    <w:rsid w:val="006864E2"/>
    <w:rsid w:val="00694254"/>
    <w:rsid w:val="0069444F"/>
    <w:rsid w:val="00694A6A"/>
    <w:rsid w:val="00697011"/>
    <w:rsid w:val="0069795A"/>
    <w:rsid w:val="006A0068"/>
    <w:rsid w:val="006A068B"/>
    <w:rsid w:val="006A2692"/>
    <w:rsid w:val="006A4087"/>
    <w:rsid w:val="006A4D84"/>
    <w:rsid w:val="006A663F"/>
    <w:rsid w:val="006B1175"/>
    <w:rsid w:val="006B159F"/>
    <w:rsid w:val="006B1B87"/>
    <w:rsid w:val="006B4A5E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D0447"/>
    <w:rsid w:val="006D0E4B"/>
    <w:rsid w:val="006D364A"/>
    <w:rsid w:val="006D59E3"/>
    <w:rsid w:val="006D5D83"/>
    <w:rsid w:val="006D67BE"/>
    <w:rsid w:val="006E00CB"/>
    <w:rsid w:val="006E0871"/>
    <w:rsid w:val="006E0E93"/>
    <w:rsid w:val="006E1C0C"/>
    <w:rsid w:val="006E2601"/>
    <w:rsid w:val="006E341E"/>
    <w:rsid w:val="006E3A84"/>
    <w:rsid w:val="006E42E1"/>
    <w:rsid w:val="006E6918"/>
    <w:rsid w:val="006E6E5B"/>
    <w:rsid w:val="006F04B6"/>
    <w:rsid w:val="006F1543"/>
    <w:rsid w:val="006F4508"/>
    <w:rsid w:val="006F509C"/>
    <w:rsid w:val="006F586F"/>
    <w:rsid w:val="006F5F85"/>
    <w:rsid w:val="00702E49"/>
    <w:rsid w:val="00704C6E"/>
    <w:rsid w:val="00704F9C"/>
    <w:rsid w:val="0070645D"/>
    <w:rsid w:val="00707F0A"/>
    <w:rsid w:val="00711239"/>
    <w:rsid w:val="0071432D"/>
    <w:rsid w:val="00715897"/>
    <w:rsid w:val="00715FB9"/>
    <w:rsid w:val="00720F0C"/>
    <w:rsid w:val="007230A6"/>
    <w:rsid w:val="0073067C"/>
    <w:rsid w:val="007330CD"/>
    <w:rsid w:val="00733823"/>
    <w:rsid w:val="007344FB"/>
    <w:rsid w:val="00736856"/>
    <w:rsid w:val="00737722"/>
    <w:rsid w:val="00740794"/>
    <w:rsid w:val="00741AD9"/>
    <w:rsid w:val="0074314B"/>
    <w:rsid w:val="00745A3A"/>
    <w:rsid w:val="007474E9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71114"/>
    <w:rsid w:val="00771AF2"/>
    <w:rsid w:val="0077561F"/>
    <w:rsid w:val="007854BF"/>
    <w:rsid w:val="007860BA"/>
    <w:rsid w:val="00787567"/>
    <w:rsid w:val="0078764F"/>
    <w:rsid w:val="00787FE3"/>
    <w:rsid w:val="007900D2"/>
    <w:rsid w:val="007904AE"/>
    <w:rsid w:val="00794FA0"/>
    <w:rsid w:val="0079525D"/>
    <w:rsid w:val="00795D7B"/>
    <w:rsid w:val="00797ED0"/>
    <w:rsid w:val="007A02DA"/>
    <w:rsid w:val="007A03C1"/>
    <w:rsid w:val="007A1DA0"/>
    <w:rsid w:val="007A48C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C0AD7"/>
    <w:rsid w:val="007C3377"/>
    <w:rsid w:val="007C33C1"/>
    <w:rsid w:val="007C6AD2"/>
    <w:rsid w:val="007C6E09"/>
    <w:rsid w:val="007C7316"/>
    <w:rsid w:val="007C7320"/>
    <w:rsid w:val="007C7B1B"/>
    <w:rsid w:val="007D1277"/>
    <w:rsid w:val="007D4E22"/>
    <w:rsid w:val="007D4E7E"/>
    <w:rsid w:val="007E1045"/>
    <w:rsid w:val="007E45F4"/>
    <w:rsid w:val="007E4E3E"/>
    <w:rsid w:val="007E52CC"/>
    <w:rsid w:val="007E5919"/>
    <w:rsid w:val="007E727C"/>
    <w:rsid w:val="007F0652"/>
    <w:rsid w:val="007F3C3F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458D"/>
    <w:rsid w:val="00814C8C"/>
    <w:rsid w:val="008166A2"/>
    <w:rsid w:val="00820C0B"/>
    <w:rsid w:val="008251C9"/>
    <w:rsid w:val="00825BEB"/>
    <w:rsid w:val="008265AD"/>
    <w:rsid w:val="00827A95"/>
    <w:rsid w:val="008309CD"/>
    <w:rsid w:val="00831515"/>
    <w:rsid w:val="00832BFC"/>
    <w:rsid w:val="00832D59"/>
    <w:rsid w:val="00833D0E"/>
    <w:rsid w:val="0084034C"/>
    <w:rsid w:val="00840357"/>
    <w:rsid w:val="0084296C"/>
    <w:rsid w:val="00844917"/>
    <w:rsid w:val="00845DAB"/>
    <w:rsid w:val="0084602D"/>
    <w:rsid w:val="008470D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7482"/>
    <w:rsid w:val="00867D45"/>
    <w:rsid w:val="00870EA1"/>
    <w:rsid w:val="008715E1"/>
    <w:rsid w:val="00871BAA"/>
    <w:rsid w:val="00874780"/>
    <w:rsid w:val="00874C8B"/>
    <w:rsid w:val="00874F24"/>
    <w:rsid w:val="00884191"/>
    <w:rsid w:val="0088449A"/>
    <w:rsid w:val="008846B2"/>
    <w:rsid w:val="00891448"/>
    <w:rsid w:val="00891612"/>
    <w:rsid w:val="00891FD5"/>
    <w:rsid w:val="00892501"/>
    <w:rsid w:val="00893F4B"/>
    <w:rsid w:val="008948DF"/>
    <w:rsid w:val="00894DBC"/>
    <w:rsid w:val="00895226"/>
    <w:rsid w:val="00895DD8"/>
    <w:rsid w:val="008971C8"/>
    <w:rsid w:val="008A24E6"/>
    <w:rsid w:val="008A2EB4"/>
    <w:rsid w:val="008A3454"/>
    <w:rsid w:val="008A7D36"/>
    <w:rsid w:val="008B10D4"/>
    <w:rsid w:val="008B3E63"/>
    <w:rsid w:val="008B4FA2"/>
    <w:rsid w:val="008B5C07"/>
    <w:rsid w:val="008B79FC"/>
    <w:rsid w:val="008C053D"/>
    <w:rsid w:val="008C2659"/>
    <w:rsid w:val="008C2B94"/>
    <w:rsid w:val="008C2C0D"/>
    <w:rsid w:val="008C2CC1"/>
    <w:rsid w:val="008C2F16"/>
    <w:rsid w:val="008C37A1"/>
    <w:rsid w:val="008C7B6E"/>
    <w:rsid w:val="008D04BE"/>
    <w:rsid w:val="008D1D1A"/>
    <w:rsid w:val="008D3DD5"/>
    <w:rsid w:val="008D4090"/>
    <w:rsid w:val="008E296A"/>
    <w:rsid w:val="008E2C55"/>
    <w:rsid w:val="008E5BAC"/>
    <w:rsid w:val="008E6693"/>
    <w:rsid w:val="008E6A22"/>
    <w:rsid w:val="008E6F2C"/>
    <w:rsid w:val="008E7991"/>
    <w:rsid w:val="008F76EA"/>
    <w:rsid w:val="00900CC2"/>
    <w:rsid w:val="00901F6A"/>
    <w:rsid w:val="00902AB4"/>
    <w:rsid w:val="00905B65"/>
    <w:rsid w:val="00905DEF"/>
    <w:rsid w:val="009072D7"/>
    <w:rsid w:val="00907B77"/>
    <w:rsid w:val="009122BC"/>
    <w:rsid w:val="0091430B"/>
    <w:rsid w:val="009145D6"/>
    <w:rsid w:val="0092385C"/>
    <w:rsid w:val="00925282"/>
    <w:rsid w:val="00927FAB"/>
    <w:rsid w:val="00930989"/>
    <w:rsid w:val="009323A3"/>
    <w:rsid w:val="00932971"/>
    <w:rsid w:val="0093317C"/>
    <w:rsid w:val="009340FE"/>
    <w:rsid w:val="009366C4"/>
    <w:rsid w:val="009376C4"/>
    <w:rsid w:val="0094067B"/>
    <w:rsid w:val="00943AAC"/>
    <w:rsid w:val="00944D39"/>
    <w:rsid w:val="00947238"/>
    <w:rsid w:val="00947775"/>
    <w:rsid w:val="00950606"/>
    <w:rsid w:val="00950E30"/>
    <w:rsid w:val="0095294D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293"/>
    <w:rsid w:val="009818C1"/>
    <w:rsid w:val="00981D4F"/>
    <w:rsid w:val="00981EDD"/>
    <w:rsid w:val="009840ED"/>
    <w:rsid w:val="00984DCD"/>
    <w:rsid w:val="00984E88"/>
    <w:rsid w:val="00985171"/>
    <w:rsid w:val="009915CC"/>
    <w:rsid w:val="00993492"/>
    <w:rsid w:val="00995449"/>
    <w:rsid w:val="00996063"/>
    <w:rsid w:val="009964C5"/>
    <w:rsid w:val="00996C06"/>
    <w:rsid w:val="009979CA"/>
    <w:rsid w:val="009A62BE"/>
    <w:rsid w:val="009A63C9"/>
    <w:rsid w:val="009B13B4"/>
    <w:rsid w:val="009B1DE9"/>
    <w:rsid w:val="009B2CDB"/>
    <w:rsid w:val="009B3352"/>
    <w:rsid w:val="009B4A60"/>
    <w:rsid w:val="009B572C"/>
    <w:rsid w:val="009B7B1F"/>
    <w:rsid w:val="009C1176"/>
    <w:rsid w:val="009C4773"/>
    <w:rsid w:val="009C59B2"/>
    <w:rsid w:val="009C6617"/>
    <w:rsid w:val="009C6CF6"/>
    <w:rsid w:val="009C77CD"/>
    <w:rsid w:val="009D0966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4822"/>
    <w:rsid w:val="009E4B1A"/>
    <w:rsid w:val="009E5FAF"/>
    <w:rsid w:val="009E610D"/>
    <w:rsid w:val="009E643B"/>
    <w:rsid w:val="009F0F30"/>
    <w:rsid w:val="009F114C"/>
    <w:rsid w:val="009F14B6"/>
    <w:rsid w:val="009F6116"/>
    <w:rsid w:val="00A035E9"/>
    <w:rsid w:val="00A05656"/>
    <w:rsid w:val="00A12220"/>
    <w:rsid w:val="00A123F9"/>
    <w:rsid w:val="00A12945"/>
    <w:rsid w:val="00A205CF"/>
    <w:rsid w:val="00A21753"/>
    <w:rsid w:val="00A21F65"/>
    <w:rsid w:val="00A2395E"/>
    <w:rsid w:val="00A24611"/>
    <w:rsid w:val="00A25E3C"/>
    <w:rsid w:val="00A27F1B"/>
    <w:rsid w:val="00A3171B"/>
    <w:rsid w:val="00A33836"/>
    <w:rsid w:val="00A33F2E"/>
    <w:rsid w:val="00A34543"/>
    <w:rsid w:val="00A35E44"/>
    <w:rsid w:val="00A373D2"/>
    <w:rsid w:val="00A408C0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395E"/>
    <w:rsid w:val="00A659C8"/>
    <w:rsid w:val="00A67DD6"/>
    <w:rsid w:val="00A71AF6"/>
    <w:rsid w:val="00A748B0"/>
    <w:rsid w:val="00A753A3"/>
    <w:rsid w:val="00A757E2"/>
    <w:rsid w:val="00A76E3B"/>
    <w:rsid w:val="00A77C85"/>
    <w:rsid w:val="00A81346"/>
    <w:rsid w:val="00A815F1"/>
    <w:rsid w:val="00A82F54"/>
    <w:rsid w:val="00A83A81"/>
    <w:rsid w:val="00A8542B"/>
    <w:rsid w:val="00A87C4E"/>
    <w:rsid w:val="00A90187"/>
    <w:rsid w:val="00A90647"/>
    <w:rsid w:val="00A90D03"/>
    <w:rsid w:val="00A91CA2"/>
    <w:rsid w:val="00A95323"/>
    <w:rsid w:val="00A96049"/>
    <w:rsid w:val="00A97F4C"/>
    <w:rsid w:val="00AA058B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42D4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A9D"/>
    <w:rsid w:val="00AE4C25"/>
    <w:rsid w:val="00AE54B7"/>
    <w:rsid w:val="00AE606F"/>
    <w:rsid w:val="00AE6C6A"/>
    <w:rsid w:val="00AE72A8"/>
    <w:rsid w:val="00AE7A92"/>
    <w:rsid w:val="00AF03B9"/>
    <w:rsid w:val="00AF067F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04A4"/>
    <w:rsid w:val="00B3245A"/>
    <w:rsid w:val="00B34DC3"/>
    <w:rsid w:val="00B36E9D"/>
    <w:rsid w:val="00B37CF6"/>
    <w:rsid w:val="00B37DF2"/>
    <w:rsid w:val="00B37FBF"/>
    <w:rsid w:val="00B40352"/>
    <w:rsid w:val="00B41804"/>
    <w:rsid w:val="00B45A9C"/>
    <w:rsid w:val="00B462B9"/>
    <w:rsid w:val="00B4763D"/>
    <w:rsid w:val="00B500D1"/>
    <w:rsid w:val="00B505BB"/>
    <w:rsid w:val="00B50D90"/>
    <w:rsid w:val="00B52DD2"/>
    <w:rsid w:val="00B53141"/>
    <w:rsid w:val="00B539E5"/>
    <w:rsid w:val="00B551E5"/>
    <w:rsid w:val="00B56CB0"/>
    <w:rsid w:val="00B574E7"/>
    <w:rsid w:val="00B57CF2"/>
    <w:rsid w:val="00B62BC1"/>
    <w:rsid w:val="00B62E04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830D5"/>
    <w:rsid w:val="00B84E81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0BCC"/>
    <w:rsid w:val="00BA1537"/>
    <w:rsid w:val="00BA2C87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3711"/>
    <w:rsid w:val="00BC6E7F"/>
    <w:rsid w:val="00BD1273"/>
    <w:rsid w:val="00BD3B17"/>
    <w:rsid w:val="00BD510E"/>
    <w:rsid w:val="00BD5E84"/>
    <w:rsid w:val="00BD6055"/>
    <w:rsid w:val="00BD6FAB"/>
    <w:rsid w:val="00BE0AA6"/>
    <w:rsid w:val="00BE1535"/>
    <w:rsid w:val="00BE1D83"/>
    <w:rsid w:val="00BE2FA6"/>
    <w:rsid w:val="00BE337B"/>
    <w:rsid w:val="00BE3A40"/>
    <w:rsid w:val="00BF0856"/>
    <w:rsid w:val="00BF367D"/>
    <w:rsid w:val="00BF41B7"/>
    <w:rsid w:val="00BF5B8E"/>
    <w:rsid w:val="00BF730F"/>
    <w:rsid w:val="00C01C83"/>
    <w:rsid w:val="00C02918"/>
    <w:rsid w:val="00C14F5C"/>
    <w:rsid w:val="00C1583E"/>
    <w:rsid w:val="00C160F1"/>
    <w:rsid w:val="00C17620"/>
    <w:rsid w:val="00C17675"/>
    <w:rsid w:val="00C24BF8"/>
    <w:rsid w:val="00C25D10"/>
    <w:rsid w:val="00C27C0E"/>
    <w:rsid w:val="00C3034C"/>
    <w:rsid w:val="00C32EB4"/>
    <w:rsid w:val="00C34A89"/>
    <w:rsid w:val="00C37826"/>
    <w:rsid w:val="00C41242"/>
    <w:rsid w:val="00C424D6"/>
    <w:rsid w:val="00C4427D"/>
    <w:rsid w:val="00C4631D"/>
    <w:rsid w:val="00C52697"/>
    <w:rsid w:val="00C5385B"/>
    <w:rsid w:val="00C53EE7"/>
    <w:rsid w:val="00C54DD7"/>
    <w:rsid w:val="00C6084C"/>
    <w:rsid w:val="00C71630"/>
    <w:rsid w:val="00C7242D"/>
    <w:rsid w:val="00C737A4"/>
    <w:rsid w:val="00C74659"/>
    <w:rsid w:val="00C7490B"/>
    <w:rsid w:val="00C754DD"/>
    <w:rsid w:val="00C77AA7"/>
    <w:rsid w:val="00C80127"/>
    <w:rsid w:val="00C80B93"/>
    <w:rsid w:val="00C80D7A"/>
    <w:rsid w:val="00C80EF4"/>
    <w:rsid w:val="00C830AB"/>
    <w:rsid w:val="00C84070"/>
    <w:rsid w:val="00C86045"/>
    <w:rsid w:val="00C878AF"/>
    <w:rsid w:val="00C90085"/>
    <w:rsid w:val="00C90B74"/>
    <w:rsid w:val="00C90C2A"/>
    <w:rsid w:val="00C92BFD"/>
    <w:rsid w:val="00C93973"/>
    <w:rsid w:val="00C93FB6"/>
    <w:rsid w:val="00C95CEB"/>
    <w:rsid w:val="00C964C8"/>
    <w:rsid w:val="00CA042A"/>
    <w:rsid w:val="00CA3E51"/>
    <w:rsid w:val="00CA4B28"/>
    <w:rsid w:val="00CA5217"/>
    <w:rsid w:val="00CA7EE4"/>
    <w:rsid w:val="00CB0C93"/>
    <w:rsid w:val="00CB4B53"/>
    <w:rsid w:val="00CB4CA0"/>
    <w:rsid w:val="00CB632D"/>
    <w:rsid w:val="00CB67FD"/>
    <w:rsid w:val="00CC17C2"/>
    <w:rsid w:val="00CC245F"/>
    <w:rsid w:val="00CC3DA6"/>
    <w:rsid w:val="00CC48E2"/>
    <w:rsid w:val="00CC6310"/>
    <w:rsid w:val="00CC65C7"/>
    <w:rsid w:val="00CC6AF5"/>
    <w:rsid w:val="00CC7ADC"/>
    <w:rsid w:val="00CD1480"/>
    <w:rsid w:val="00CD7E78"/>
    <w:rsid w:val="00CE1056"/>
    <w:rsid w:val="00CE2214"/>
    <w:rsid w:val="00CE4788"/>
    <w:rsid w:val="00CE4A5B"/>
    <w:rsid w:val="00CE5513"/>
    <w:rsid w:val="00CE571F"/>
    <w:rsid w:val="00CE5D8E"/>
    <w:rsid w:val="00CE6D22"/>
    <w:rsid w:val="00CF0B02"/>
    <w:rsid w:val="00CF215A"/>
    <w:rsid w:val="00CF3720"/>
    <w:rsid w:val="00CF5FFC"/>
    <w:rsid w:val="00D01FA9"/>
    <w:rsid w:val="00D02358"/>
    <w:rsid w:val="00D025FC"/>
    <w:rsid w:val="00D02AEC"/>
    <w:rsid w:val="00D03DD3"/>
    <w:rsid w:val="00D0424D"/>
    <w:rsid w:val="00D0477D"/>
    <w:rsid w:val="00D06A3F"/>
    <w:rsid w:val="00D07D15"/>
    <w:rsid w:val="00D11224"/>
    <w:rsid w:val="00D13AE8"/>
    <w:rsid w:val="00D14C5C"/>
    <w:rsid w:val="00D15198"/>
    <w:rsid w:val="00D16323"/>
    <w:rsid w:val="00D20B9E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D43"/>
    <w:rsid w:val="00D56108"/>
    <w:rsid w:val="00D600EF"/>
    <w:rsid w:val="00D64402"/>
    <w:rsid w:val="00D6490F"/>
    <w:rsid w:val="00D64EE9"/>
    <w:rsid w:val="00D667D1"/>
    <w:rsid w:val="00D67653"/>
    <w:rsid w:val="00D67818"/>
    <w:rsid w:val="00D678CD"/>
    <w:rsid w:val="00D679E4"/>
    <w:rsid w:val="00D72AD5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51B0"/>
    <w:rsid w:val="00DB7961"/>
    <w:rsid w:val="00DC0E7D"/>
    <w:rsid w:val="00DC1C43"/>
    <w:rsid w:val="00DC1F66"/>
    <w:rsid w:val="00DC2E63"/>
    <w:rsid w:val="00DC3970"/>
    <w:rsid w:val="00DC48B0"/>
    <w:rsid w:val="00DC4BFE"/>
    <w:rsid w:val="00DC6AAB"/>
    <w:rsid w:val="00DD07EE"/>
    <w:rsid w:val="00DD09FB"/>
    <w:rsid w:val="00DD3001"/>
    <w:rsid w:val="00DD3EAB"/>
    <w:rsid w:val="00DE1B0B"/>
    <w:rsid w:val="00DE219E"/>
    <w:rsid w:val="00DE40DF"/>
    <w:rsid w:val="00DE5B7C"/>
    <w:rsid w:val="00DF0A8F"/>
    <w:rsid w:val="00DF17E8"/>
    <w:rsid w:val="00DF1E0D"/>
    <w:rsid w:val="00DF27A0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615A"/>
    <w:rsid w:val="00E2788F"/>
    <w:rsid w:val="00E3018D"/>
    <w:rsid w:val="00E32602"/>
    <w:rsid w:val="00E33938"/>
    <w:rsid w:val="00E371A7"/>
    <w:rsid w:val="00E42C3B"/>
    <w:rsid w:val="00E44361"/>
    <w:rsid w:val="00E4453C"/>
    <w:rsid w:val="00E46972"/>
    <w:rsid w:val="00E47AE6"/>
    <w:rsid w:val="00E47CE7"/>
    <w:rsid w:val="00E512FF"/>
    <w:rsid w:val="00E51675"/>
    <w:rsid w:val="00E51AE0"/>
    <w:rsid w:val="00E556DE"/>
    <w:rsid w:val="00E57811"/>
    <w:rsid w:val="00E5782C"/>
    <w:rsid w:val="00E603B1"/>
    <w:rsid w:val="00E60BF3"/>
    <w:rsid w:val="00E61806"/>
    <w:rsid w:val="00E622FD"/>
    <w:rsid w:val="00E62607"/>
    <w:rsid w:val="00E62F6C"/>
    <w:rsid w:val="00E6436B"/>
    <w:rsid w:val="00E65BC2"/>
    <w:rsid w:val="00E66352"/>
    <w:rsid w:val="00E710A2"/>
    <w:rsid w:val="00E8298C"/>
    <w:rsid w:val="00E841B6"/>
    <w:rsid w:val="00E85B3B"/>
    <w:rsid w:val="00E917BB"/>
    <w:rsid w:val="00E96C21"/>
    <w:rsid w:val="00EA0580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1715"/>
    <w:rsid w:val="00EB4486"/>
    <w:rsid w:val="00EB44C2"/>
    <w:rsid w:val="00EB64B6"/>
    <w:rsid w:val="00EB71CE"/>
    <w:rsid w:val="00EC05A5"/>
    <w:rsid w:val="00EC1B5E"/>
    <w:rsid w:val="00EC2AA3"/>
    <w:rsid w:val="00EC3B0B"/>
    <w:rsid w:val="00EC4910"/>
    <w:rsid w:val="00EC56F5"/>
    <w:rsid w:val="00EC6998"/>
    <w:rsid w:val="00ED1BFA"/>
    <w:rsid w:val="00ED3EAF"/>
    <w:rsid w:val="00ED57C7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737D"/>
    <w:rsid w:val="00F006E3"/>
    <w:rsid w:val="00F022C2"/>
    <w:rsid w:val="00F028AC"/>
    <w:rsid w:val="00F04401"/>
    <w:rsid w:val="00F04700"/>
    <w:rsid w:val="00F04C1B"/>
    <w:rsid w:val="00F05532"/>
    <w:rsid w:val="00F05C1F"/>
    <w:rsid w:val="00F06997"/>
    <w:rsid w:val="00F07FAC"/>
    <w:rsid w:val="00F11D8C"/>
    <w:rsid w:val="00F13878"/>
    <w:rsid w:val="00F169AD"/>
    <w:rsid w:val="00F1721E"/>
    <w:rsid w:val="00F1767D"/>
    <w:rsid w:val="00F222E1"/>
    <w:rsid w:val="00F2240F"/>
    <w:rsid w:val="00F22906"/>
    <w:rsid w:val="00F22AB2"/>
    <w:rsid w:val="00F22CC2"/>
    <w:rsid w:val="00F25049"/>
    <w:rsid w:val="00F279E2"/>
    <w:rsid w:val="00F3120B"/>
    <w:rsid w:val="00F32243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5EBC"/>
    <w:rsid w:val="00F579F9"/>
    <w:rsid w:val="00F60FAD"/>
    <w:rsid w:val="00F632D3"/>
    <w:rsid w:val="00F642C3"/>
    <w:rsid w:val="00F64F51"/>
    <w:rsid w:val="00F655E2"/>
    <w:rsid w:val="00F66607"/>
    <w:rsid w:val="00F66DA6"/>
    <w:rsid w:val="00F67902"/>
    <w:rsid w:val="00F71037"/>
    <w:rsid w:val="00F714B3"/>
    <w:rsid w:val="00F72300"/>
    <w:rsid w:val="00F73D87"/>
    <w:rsid w:val="00F80100"/>
    <w:rsid w:val="00F802E8"/>
    <w:rsid w:val="00F82F24"/>
    <w:rsid w:val="00F838FD"/>
    <w:rsid w:val="00F851C5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003A"/>
    <w:rsid w:val="00FB0426"/>
    <w:rsid w:val="00FB4C24"/>
    <w:rsid w:val="00FB684F"/>
    <w:rsid w:val="00FC1E75"/>
    <w:rsid w:val="00FC43D5"/>
    <w:rsid w:val="00FC4DA1"/>
    <w:rsid w:val="00FC6051"/>
    <w:rsid w:val="00FC6CA4"/>
    <w:rsid w:val="00FC6ECC"/>
    <w:rsid w:val="00FD09CF"/>
    <w:rsid w:val="00FD15F3"/>
    <w:rsid w:val="00FD2A9F"/>
    <w:rsid w:val="00FD30F1"/>
    <w:rsid w:val="00FD4186"/>
    <w:rsid w:val="00FD4E80"/>
    <w:rsid w:val="00FD79A7"/>
    <w:rsid w:val="00FE0D97"/>
    <w:rsid w:val="00FE124B"/>
    <w:rsid w:val="00FE1757"/>
    <w:rsid w:val="00FE1D88"/>
    <w:rsid w:val="00FE1ED2"/>
    <w:rsid w:val="00FE383F"/>
    <w:rsid w:val="00FF10EE"/>
    <w:rsid w:val="00FF3F69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F5AD-7701-48A2-8326-5D8FDD1C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563</cp:revision>
  <dcterms:created xsi:type="dcterms:W3CDTF">2013-01-16T10:32:00Z</dcterms:created>
  <dcterms:modified xsi:type="dcterms:W3CDTF">2014-05-12T09:43:00Z</dcterms:modified>
</cp:coreProperties>
</file>